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FB" w:rsidRDefault="00EA3CFB"/>
    <w:tbl>
      <w:tblPr>
        <w:tblW w:w="10062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2"/>
      </w:tblGrid>
      <w:tr w:rsidR="00EA3CFB" w:rsidTr="00EA3CFB">
        <w:tblPrEx>
          <w:tblCellMar>
            <w:top w:w="0" w:type="dxa"/>
            <w:bottom w:w="0" w:type="dxa"/>
          </w:tblCellMar>
        </w:tblPrEx>
        <w:trPr>
          <w:trHeight w:val="13690"/>
        </w:trPr>
        <w:tc>
          <w:tcPr>
            <w:tcW w:w="10062" w:type="dxa"/>
            <w:tcBorders>
              <w:top w:val="threeDEmboss" w:sz="48" w:space="0" w:color="00B0F0"/>
              <w:left w:val="threeDEmboss" w:sz="48" w:space="0" w:color="00B0F0"/>
              <w:bottom w:val="threeDEmboss" w:sz="48" w:space="0" w:color="00B0F0"/>
              <w:right w:val="threeDEmboss" w:sz="48" w:space="0" w:color="00B0F0"/>
            </w:tcBorders>
          </w:tcPr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F24E5E"/>
                <w:sz w:val="52"/>
                <w:szCs w:val="52"/>
                <w:u w:val="dash"/>
                <w:shd w:val="clear" w:color="auto" w:fill="FFFFFF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u w:val="dash"/>
                <w:lang w:eastAsia="ru-RU"/>
              </w:rPr>
            </w:pPr>
            <w:r w:rsidRPr="00EA3CFB">
              <w:rPr>
                <w:rFonts w:ascii="Arial" w:eastAsia="Times New Roman" w:hAnsi="Arial" w:cs="Arial"/>
                <w:b/>
                <w:caps/>
                <w:color w:val="F24E5E"/>
                <w:sz w:val="52"/>
                <w:szCs w:val="52"/>
                <w:u w:val="dash"/>
                <w:shd w:val="clear" w:color="auto" w:fill="FFFFFF"/>
                <w:lang w:eastAsia="ru-RU"/>
              </w:rPr>
              <w:t>ГРАФІК ПРОВЕДЕННЯ ЗНО – 2019</w:t>
            </w: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D6E71"/>
                <w:u w:val="dash"/>
                <w:lang w:eastAsia="ru-RU"/>
              </w:rPr>
            </w:pPr>
          </w:p>
          <w:p w:rsid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D6E71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МАТЕМАТИКА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21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УКРАЇНСЬКА МОВА І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ЛІТЕРАТУРА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23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ІСПАНСЬКА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МОВА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27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НІМЕЦЬКА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МОВА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27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ФРАНЦУЗЬКА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МОВА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27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АНГЛІЙСЬКА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МОВА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28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ФІЗИКА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30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травня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ІСТОРІЯ </w:t>
            </w: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УКРАЇНИ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04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червня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БІОЛОГІЯ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06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червня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</w:pP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ГЕОГРАФІЯ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11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червня</w:t>
            </w:r>
            <w:proofErr w:type="spellEnd"/>
          </w:p>
          <w:p w:rsidR="00EA3CFB" w:rsidRP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  <w:p w:rsidR="00EA3CFB" w:rsidRDefault="00EA3CFB" w:rsidP="00EA3C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F24E5E"/>
                <w:sz w:val="52"/>
                <w:szCs w:val="52"/>
                <w:shd w:val="clear" w:color="auto" w:fill="FFFFFF"/>
                <w:lang w:eastAsia="ru-RU"/>
              </w:rPr>
            </w:pPr>
            <w:proofErr w:type="gramStart"/>
            <w:r w:rsidRPr="00EA3CFB"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>ХІМІЯ</w:t>
            </w:r>
            <w:r>
              <w:rPr>
                <w:rFonts w:ascii="Arial" w:eastAsia="Times New Roman" w:hAnsi="Arial" w:cs="Arial"/>
                <w:caps/>
                <w:color w:val="6D6E71"/>
                <w:sz w:val="40"/>
                <w:szCs w:val="40"/>
                <w:lang w:eastAsia="ru-RU"/>
              </w:rPr>
              <w:t xml:space="preserve">  </w:t>
            </w:r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13</w:t>
            </w:r>
            <w:proofErr w:type="gramEnd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A3CFB">
              <w:rPr>
                <w:rFonts w:ascii="Arial" w:eastAsia="Times New Roman" w:hAnsi="Arial" w:cs="Arial"/>
                <w:color w:val="F24E5E"/>
                <w:sz w:val="40"/>
                <w:szCs w:val="40"/>
                <w:lang w:eastAsia="ru-RU"/>
              </w:rPr>
              <w:t>червня</w:t>
            </w:r>
            <w:proofErr w:type="spellEnd"/>
          </w:p>
        </w:tc>
        <w:bookmarkStart w:id="0" w:name="_GoBack"/>
        <w:bookmarkEnd w:id="0"/>
      </w:tr>
    </w:tbl>
    <w:p w:rsidR="00560198" w:rsidRPr="00EA3CFB" w:rsidRDefault="00560198">
      <w:pPr>
        <w:rPr>
          <w:sz w:val="40"/>
          <w:szCs w:val="40"/>
        </w:rPr>
      </w:pPr>
    </w:p>
    <w:sectPr w:rsidR="00560198" w:rsidRPr="00EA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C"/>
    <w:rsid w:val="00486C9C"/>
    <w:rsid w:val="00560198"/>
    <w:rsid w:val="00E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70F2-CB28-4456-AED7-FBF59A2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EA3CFB"/>
  </w:style>
  <w:style w:type="character" w:customStyle="1" w:styleId="pull-right">
    <w:name w:val="pull-right"/>
    <w:basedOn w:val="a0"/>
    <w:rsid w:val="00EA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2018-12-10T17:24:00Z</dcterms:created>
  <dcterms:modified xsi:type="dcterms:W3CDTF">2018-12-10T17:27:00Z</dcterms:modified>
</cp:coreProperties>
</file>